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F" w:rsidRDefault="009C09BF" w:rsidP="009C09B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9C09BF" w:rsidRPr="008E4AA9" w:rsidRDefault="009C09BF" w:rsidP="009C09BF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  <w:shd w:val="clear" w:color="auto" w:fill="FFFFFF"/>
        </w:rPr>
        <w:tab/>
      </w:r>
      <w:r w:rsidRPr="008E4AA9">
        <w:rPr>
          <w:rFonts w:cstheme="minorHAnsi"/>
          <w:sz w:val="24"/>
          <w:szCs w:val="24"/>
        </w:rPr>
        <w:t xml:space="preserve">Прозрачное стекло, используемое для изготовления кухонных фартуков и вставок в шкафы-купе разделяется </w:t>
      </w:r>
      <w:r w:rsidRPr="008E4AA9">
        <w:rPr>
          <w:rFonts w:cstheme="minorHAnsi"/>
          <w:b/>
          <w:sz w:val="24"/>
          <w:szCs w:val="24"/>
        </w:rPr>
        <w:t>по оттенкам и светопропускаемости</w:t>
      </w:r>
      <w:r w:rsidRPr="008E4AA9">
        <w:rPr>
          <w:rFonts w:cstheme="minorHAnsi"/>
          <w:sz w:val="24"/>
          <w:szCs w:val="24"/>
        </w:rPr>
        <w:t xml:space="preserve">: </w:t>
      </w:r>
    </w:p>
    <w:p w:rsidR="009C09BF" w:rsidRPr="008E4AA9" w:rsidRDefault="009C09BF" w:rsidP="009C09BF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>- на простое, называемое в просторечье «зелёным»</w:t>
      </w:r>
    </w:p>
    <w:p w:rsidR="009C09BF" w:rsidRPr="008E4AA9" w:rsidRDefault="009C09BF" w:rsidP="009C09BF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>- осветвлённое или иначе «выбеленное» – без оттенков.</w:t>
      </w:r>
    </w:p>
    <w:p w:rsidR="009C09BF" w:rsidRPr="008E4AA9" w:rsidRDefault="009C09BF" w:rsidP="009C09BF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ab/>
        <w:t xml:space="preserve">Осветвлённое «выбеленное» стекло особо актуально в случаях, когда необходимо точное воспроизведение цвета на изображениях  фартука или вставки.  </w:t>
      </w:r>
    </w:p>
    <w:p w:rsidR="009C09BF" w:rsidRPr="008E4AA9" w:rsidRDefault="009C09BF" w:rsidP="009C09BF">
      <w:pPr>
        <w:spacing w:after="0" w:line="240" w:lineRule="auto"/>
        <w:rPr>
          <w:rFonts w:cstheme="minorHAnsi"/>
          <w:sz w:val="24"/>
          <w:szCs w:val="24"/>
        </w:rPr>
      </w:pPr>
    </w:p>
    <w:p w:rsidR="009C09BF" w:rsidRPr="008E4AA9" w:rsidRDefault="009C09BF" w:rsidP="009C09BF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ab/>
      </w:r>
      <w:r w:rsidRPr="008E4AA9">
        <w:rPr>
          <w:rFonts w:cstheme="minorHAnsi"/>
          <w:b/>
          <w:sz w:val="24"/>
          <w:szCs w:val="24"/>
        </w:rPr>
        <w:t>По прочности</w:t>
      </w:r>
      <w:r w:rsidRPr="008E4AA9">
        <w:rPr>
          <w:rFonts w:cstheme="minorHAnsi"/>
          <w:sz w:val="24"/>
          <w:szCs w:val="24"/>
        </w:rPr>
        <w:t xml:space="preserve"> стекло делится:</w:t>
      </w:r>
    </w:p>
    <w:p w:rsidR="009C09BF" w:rsidRPr="008E4AA9" w:rsidRDefault="009C09BF" w:rsidP="009C09BF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ab/>
        <w:t>- на простое «сырое»</w:t>
      </w:r>
    </w:p>
    <w:p w:rsidR="009C09BF" w:rsidRPr="008E4AA9" w:rsidRDefault="009C09BF" w:rsidP="009C09BF">
      <w:pPr>
        <w:spacing w:after="0" w:line="240" w:lineRule="auto"/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ab/>
        <w:t>- закалённое.</w:t>
      </w:r>
      <w:r w:rsidRPr="008E4AA9">
        <w:rPr>
          <w:rFonts w:cstheme="minorHAnsi"/>
          <w:sz w:val="24"/>
          <w:szCs w:val="24"/>
        </w:rPr>
        <w:tab/>
      </w:r>
    </w:p>
    <w:p w:rsidR="00076595" w:rsidRDefault="00076595" w:rsidP="009C09B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C09BF" w:rsidRPr="008E4AA9" w:rsidRDefault="009C09BF" w:rsidP="009C09B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AA9">
        <w:rPr>
          <w:rFonts w:eastAsia="Times New Roman" w:cstheme="minorHAnsi"/>
          <w:sz w:val="24"/>
          <w:szCs w:val="24"/>
          <w:lang w:eastAsia="ru-RU"/>
        </w:rPr>
        <w:tab/>
      </w:r>
      <w:hyperlink r:id="rId5" w:history="1">
        <w:r w:rsidRPr="008E4AA9">
          <w:rPr>
            <w:rFonts w:eastAsia="Times New Roman" w:cstheme="minorHAnsi"/>
            <w:sz w:val="24"/>
            <w:szCs w:val="24"/>
            <w:lang w:eastAsia="ru-RU"/>
          </w:rPr>
          <w:t>Закаленное стекло</w:t>
        </w:r>
      </w:hyperlink>
      <w:r w:rsidRPr="008E4AA9">
        <w:rPr>
          <w:rFonts w:eastAsia="Times New Roman" w:cstheme="minorHAnsi"/>
          <w:sz w:val="24"/>
          <w:szCs w:val="24"/>
          <w:lang w:eastAsia="ru-RU"/>
        </w:rPr>
        <w:t xml:space="preserve"> – это стекло, прошедшее специальную химическую и термическую обработку. </w:t>
      </w:r>
    </w:p>
    <w:p w:rsidR="009C09BF" w:rsidRPr="008E4AA9" w:rsidRDefault="009C09BF" w:rsidP="009C09B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AA9">
        <w:rPr>
          <w:rFonts w:eastAsia="Times New Roman" w:cstheme="minorHAnsi"/>
          <w:sz w:val="24"/>
          <w:szCs w:val="24"/>
          <w:lang w:eastAsia="ru-RU"/>
        </w:rPr>
        <w:tab/>
        <w:t xml:space="preserve">При термообработке такое стекло сохраняет свои оптические свойства. </w:t>
      </w:r>
    </w:p>
    <w:p w:rsidR="009C09BF" w:rsidRPr="008E4AA9" w:rsidRDefault="009C09BF" w:rsidP="009C09B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AA9">
        <w:rPr>
          <w:rFonts w:eastAsia="Times New Roman" w:cstheme="minorHAnsi"/>
          <w:sz w:val="24"/>
          <w:szCs w:val="24"/>
          <w:lang w:eastAsia="ru-RU"/>
        </w:rPr>
        <w:tab/>
        <w:t>Оно наделено невероятно высокой термостойкостью. Проявляется это в способности выдерживать перепады температуры от -70</w:t>
      </w:r>
      <w:proofErr w:type="gramStart"/>
      <w:r w:rsidRPr="008E4AA9">
        <w:rPr>
          <w:rFonts w:eastAsia="Times New Roman" w:cstheme="minorHAnsi"/>
          <w:sz w:val="24"/>
          <w:szCs w:val="24"/>
          <w:lang w:eastAsia="ru-RU"/>
        </w:rPr>
        <w:t>˚С</w:t>
      </w:r>
      <w:proofErr w:type="gramEnd"/>
      <w:r w:rsidRPr="008E4AA9">
        <w:rPr>
          <w:rFonts w:eastAsia="Times New Roman" w:cstheme="minorHAnsi"/>
          <w:sz w:val="24"/>
          <w:szCs w:val="24"/>
          <w:lang w:eastAsia="ru-RU"/>
        </w:rPr>
        <w:t xml:space="preserve"> до 250˚С. Если же тепловое воздействие имеет равномерный характер, то свои свойства материал сохраняет и при температуре 1800˚С. </w:t>
      </w:r>
    </w:p>
    <w:p w:rsidR="009C09BF" w:rsidRPr="008E4AA9" w:rsidRDefault="009C09BF" w:rsidP="009C09B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AA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8E4AA9">
        <w:rPr>
          <w:rFonts w:eastAsia="Times New Roman" w:cstheme="minorHAnsi"/>
          <w:sz w:val="24"/>
          <w:szCs w:val="24"/>
          <w:lang w:eastAsia="ru-RU"/>
        </w:rPr>
        <w:tab/>
        <w:t>Одной из важнейших </w:t>
      </w:r>
      <w:r w:rsidRPr="008E4AA9">
        <w:rPr>
          <w:rFonts w:eastAsia="Times New Roman" w:cstheme="minorHAnsi"/>
          <w:bCs/>
          <w:sz w:val="24"/>
          <w:szCs w:val="24"/>
          <w:lang w:eastAsia="ru-RU"/>
        </w:rPr>
        <w:t>характеристик закаленного стекла</w:t>
      </w:r>
      <w:r w:rsidRPr="008E4AA9">
        <w:rPr>
          <w:rFonts w:eastAsia="Times New Roman" w:cstheme="minorHAnsi"/>
          <w:sz w:val="24"/>
          <w:szCs w:val="24"/>
          <w:lang w:eastAsia="ru-RU"/>
        </w:rPr>
        <w:t xml:space="preserve"> выступает его повышенная прочность. Закалённое стекло на изгибе может выдержать нагрузку в 5-7 раз выше обычного листового стекла. Однако именно в связи с этим его нельзя подвергать никакой механической обработке. Все необходимые отверстия или вырезы на стекле, а также художественное обрамление его кромки необходимо делать до его закаливания. Резка, шлифовка или сверление, неаккуратный упор на ребро уже </w:t>
      </w:r>
      <w:proofErr w:type="gramStart"/>
      <w:r w:rsidRPr="008E4AA9">
        <w:rPr>
          <w:rFonts w:eastAsia="Times New Roman" w:cstheme="minorHAnsi"/>
          <w:sz w:val="24"/>
          <w:szCs w:val="24"/>
          <w:lang w:eastAsia="ru-RU"/>
        </w:rPr>
        <w:t>подвергшегося</w:t>
      </w:r>
      <w:proofErr w:type="gramEnd"/>
      <w:r w:rsidRPr="008E4AA9">
        <w:rPr>
          <w:rFonts w:eastAsia="Times New Roman" w:cstheme="minorHAnsi"/>
          <w:sz w:val="24"/>
          <w:szCs w:val="24"/>
          <w:lang w:eastAsia="ru-RU"/>
        </w:rPr>
        <w:t xml:space="preserve"> термообработке стекла, приведёт к его разрушению. </w:t>
      </w:r>
    </w:p>
    <w:p w:rsidR="009C09BF" w:rsidRDefault="009C09BF" w:rsidP="009C09B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E4AA9">
        <w:rPr>
          <w:rFonts w:eastAsia="Times New Roman" w:cstheme="minorHAnsi"/>
          <w:sz w:val="24"/>
          <w:szCs w:val="24"/>
          <w:lang w:eastAsia="ru-RU"/>
        </w:rPr>
        <w:tab/>
        <w:t>Закалённое стекло безопасней простого. При разрушении обычное стекло распадается на разные, в том числе, на крупные куски, которые могут нанести серьёзное увечье человеку. В случае же, когда разбивается закаленное стекло, образуются мелкие осколки, которые способны лишь слегка поранить.</w:t>
      </w:r>
    </w:p>
    <w:p w:rsidR="00076595" w:rsidRDefault="00076595" w:rsidP="009C09B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76595" w:rsidRPr="008E4AA9" w:rsidRDefault="00076595" w:rsidP="00076595">
      <w:pPr>
        <w:rPr>
          <w:rFonts w:cstheme="minorHAnsi"/>
          <w:sz w:val="24"/>
          <w:szCs w:val="24"/>
        </w:rPr>
      </w:pPr>
      <w:r w:rsidRPr="008E4AA9">
        <w:rPr>
          <w:rFonts w:cstheme="minorHAnsi"/>
          <w:sz w:val="24"/>
          <w:szCs w:val="24"/>
        </w:rPr>
        <w:tab/>
        <w:t xml:space="preserve">Несмотря на то, что закалённое стекло имеет большую </w:t>
      </w:r>
      <w:proofErr w:type="gramStart"/>
      <w:r w:rsidRPr="008E4AA9">
        <w:rPr>
          <w:rFonts w:cstheme="minorHAnsi"/>
          <w:sz w:val="24"/>
          <w:szCs w:val="24"/>
        </w:rPr>
        <w:t>пр</w:t>
      </w:r>
      <w:r>
        <w:rPr>
          <w:rFonts w:cstheme="minorHAnsi"/>
          <w:sz w:val="24"/>
          <w:szCs w:val="24"/>
        </w:rPr>
        <w:t>очность</w:t>
      </w:r>
      <w:proofErr w:type="gramEnd"/>
      <w:r w:rsidRPr="008E4AA9">
        <w:rPr>
          <w:rFonts w:cstheme="minorHAnsi"/>
          <w:sz w:val="24"/>
          <w:szCs w:val="24"/>
        </w:rPr>
        <w:t xml:space="preserve"> чем простое, </w:t>
      </w:r>
      <w:r>
        <w:rPr>
          <w:rFonts w:cstheme="minorHAnsi"/>
          <w:sz w:val="24"/>
          <w:szCs w:val="24"/>
        </w:rPr>
        <w:t>в компании «</w:t>
      </w:r>
      <w:r>
        <w:rPr>
          <w:rFonts w:cstheme="minorHAnsi"/>
          <w:sz w:val="24"/>
          <w:szCs w:val="24"/>
          <w:lang w:val="en-US"/>
        </w:rPr>
        <w:t>Remex</w:t>
      </w:r>
      <w:r w:rsidRPr="008E11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Decor</w:t>
      </w:r>
      <w:r>
        <w:rPr>
          <w:rFonts w:cstheme="minorHAnsi"/>
          <w:sz w:val="24"/>
          <w:szCs w:val="24"/>
        </w:rPr>
        <w:t xml:space="preserve">» </w:t>
      </w:r>
      <w:r w:rsidRPr="008E4AA9">
        <w:rPr>
          <w:rFonts w:cstheme="minorHAnsi"/>
          <w:sz w:val="24"/>
          <w:szCs w:val="24"/>
        </w:rPr>
        <w:t xml:space="preserve">стекло </w:t>
      </w:r>
      <w:r>
        <w:rPr>
          <w:rFonts w:cstheme="minorHAnsi"/>
          <w:sz w:val="24"/>
          <w:szCs w:val="24"/>
        </w:rPr>
        <w:t xml:space="preserve">для кухонных фартуков </w:t>
      </w:r>
      <w:r w:rsidRPr="008E4AA9">
        <w:rPr>
          <w:rFonts w:cstheme="minorHAnsi"/>
          <w:sz w:val="24"/>
          <w:szCs w:val="24"/>
        </w:rPr>
        <w:t xml:space="preserve">всегда бронируется плёнкой, которая при разбитии не даёт стеклу осыпаться и поранить человека.    </w:t>
      </w:r>
    </w:p>
    <w:p w:rsidR="00076595" w:rsidRPr="008E4AA9" w:rsidRDefault="00076595" w:rsidP="009C09B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</w:p>
    <w:p w:rsidR="002E4A10" w:rsidRPr="009C09BF" w:rsidRDefault="002E4A10" w:rsidP="009C09BF"/>
    <w:sectPr w:rsidR="002E4A10" w:rsidRPr="009C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5E"/>
    <w:rsid w:val="00076595"/>
    <w:rsid w:val="002E4A10"/>
    <w:rsid w:val="00701CE3"/>
    <w:rsid w:val="007B115E"/>
    <w:rsid w:val="00935569"/>
    <w:rsid w:val="009C09BF"/>
    <w:rsid w:val="009D7A73"/>
    <w:rsid w:val="00A92B26"/>
    <w:rsid w:val="00B1569B"/>
    <w:rsid w:val="00C222AE"/>
    <w:rsid w:val="00D2488F"/>
    <w:rsid w:val="00E877E6"/>
    <w:rsid w:val="00E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F"/>
  </w:style>
  <w:style w:type="paragraph" w:styleId="1">
    <w:name w:val="heading 1"/>
    <w:basedOn w:val="a"/>
    <w:link w:val="10"/>
    <w:uiPriority w:val="9"/>
    <w:qFormat/>
    <w:rsid w:val="00A92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B26"/>
  </w:style>
  <w:style w:type="character" w:styleId="a5">
    <w:name w:val="Strong"/>
    <w:basedOn w:val="a0"/>
    <w:uiPriority w:val="22"/>
    <w:qFormat/>
    <w:rsid w:val="00A92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F"/>
  </w:style>
  <w:style w:type="paragraph" w:styleId="1">
    <w:name w:val="heading 1"/>
    <w:basedOn w:val="a"/>
    <w:link w:val="10"/>
    <w:uiPriority w:val="9"/>
    <w:qFormat/>
    <w:rsid w:val="00A92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B26"/>
  </w:style>
  <w:style w:type="character" w:styleId="a5">
    <w:name w:val="Strong"/>
    <w:basedOn w:val="a0"/>
    <w:uiPriority w:val="22"/>
    <w:qFormat/>
    <w:rsid w:val="00A92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asstyle.ru/manufacture/services/zacstekl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2014-12-16T11:23:00Z</dcterms:created>
  <dcterms:modified xsi:type="dcterms:W3CDTF">2015-06-19T10:05:00Z</dcterms:modified>
</cp:coreProperties>
</file>